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ED9" w:rsidRPr="003E7EBF" w:rsidRDefault="00FA2ED9" w:rsidP="00F74723">
      <w:pPr>
        <w:spacing w:line="560" w:lineRule="exact"/>
        <w:rPr>
          <w:rFonts w:ascii="Times New Roman" w:eastAsia="黑体" w:hAnsi="Times New Roman" w:cs="Times New Roman"/>
          <w:sz w:val="32"/>
        </w:rPr>
      </w:pPr>
      <w:r w:rsidRPr="003E7EBF">
        <w:rPr>
          <w:rFonts w:ascii="Times New Roman" w:eastAsia="黑体" w:hAnsi="Times New Roman" w:cs="Times New Roman"/>
          <w:sz w:val="32"/>
        </w:rPr>
        <w:t>附件</w:t>
      </w:r>
      <w:r w:rsidR="00756BCC" w:rsidRPr="003E7EBF">
        <w:rPr>
          <w:rFonts w:ascii="Times New Roman" w:eastAsia="黑体" w:hAnsi="Times New Roman" w:cs="Times New Roman"/>
          <w:sz w:val="32"/>
        </w:rPr>
        <w:t>1</w:t>
      </w:r>
    </w:p>
    <w:p w:rsidR="00EC19D3" w:rsidRDefault="00EC19D3" w:rsidP="00E37B50">
      <w:pPr>
        <w:spacing w:beforeLines="100" w:before="312" w:line="560" w:lineRule="exact"/>
        <w:ind w:firstLineChars="200" w:firstLine="880"/>
        <w:jc w:val="center"/>
        <w:rPr>
          <w:rFonts w:ascii="华文中宋" w:eastAsia="华文中宋" w:hAnsi="华文中宋" w:cs="Times New Roman"/>
          <w:color w:val="000000" w:themeColor="text1"/>
          <w:sz w:val="44"/>
          <w:szCs w:val="44"/>
        </w:rPr>
      </w:pPr>
      <w:r w:rsidRPr="00EC19D3">
        <w:rPr>
          <w:rFonts w:ascii="华文中宋" w:eastAsia="华文中宋" w:hAnsi="华文中宋" w:cs="Times New Roman" w:hint="eastAsia"/>
          <w:color w:val="000000" w:themeColor="text1"/>
          <w:sz w:val="44"/>
          <w:szCs w:val="44"/>
        </w:rPr>
        <w:t>拟废止</w:t>
      </w:r>
      <w:r w:rsidR="00E37B50">
        <w:rPr>
          <w:rFonts w:ascii="华文中宋" w:eastAsia="华文中宋" w:hAnsi="华文中宋" w:cs="Times New Roman" w:hint="eastAsia"/>
          <w:color w:val="000000" w:themeColor="text1"/>
          <w:sz w:val="44"/>
          <w:szCs w:val="44"/>
        </w:rPr>
        <w:t>的</w:t>
      </w:r>
      <w:r w:rsidRPr="00EC19D3">
        <w:rPr>
          <w:rFonts w:ascii="华文中宋" w:eastAsia="华文中宋" w:hAnsi="华文中宋" w:cs="Times New Roman" w:hint="eastAsia"/>
          <w:color w:val="000000" w:themeColor="text1"/>
          <w:sz w:val="44"/>
          <w:szCs w:val="44"/>
        </w:rPr>
        <w:t>园区管委会行政规范性文件目录</w:t>
      </w:r>
    </w:p>
    <w:p w:rsidR="00EC19D3" w:rsidRPr="003C4B4D" w:rsidRDefault="00EC19D3" w:rsidP="00F74723">
      <w:pPr>
        <w:pStyle w:val="a5"/>
        <w:numPr>
          <w:ilvl w:val="0"/>
          <w:numId w:val="2"/>
        </w:numPr>
        <w:spacing w:beforeLines="100" w:before="312" w:line="576" w:lineRule="exact"/>
        <w:ind w:left="1123" w:firstLineChars="0" w:hanging="482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3C4B4D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苏州工业园区测绘管理规定（试行）</w:t>
      </w:r>
      <w:r w:rsidR="00756BCC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（</w:t>
      </w:r>
      <w:r w:rsidR="00756BCC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1</w:t>
      </w:r>
      <w:r w:rsidR="00756BCC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999</w:t>
      </w:r>
      <w:r w:rsidR="00756BCC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年印发）</w:t>
      </w:r>
    </w:p>
    <w:p w:rsidR="00EC19D3" w:rsidRPr="003C4B4D" w:rsidRDefault="00EC19D3" w:rsidP="00F74723">
      <w:pPr>
        <w:pStyle w:val="a5"/>
        <w:numPr>
          <w:ilvl w:val="0"/>
          <w:numId w:val="2"/>
        </w:numPr>
        <w:spacing w:line="576" w:lineRule="exact"/>
        <w:ind w:firstLineChars="0"/>
        <w:rPr>
          <w:rFonts w:ascii="Times New Roman" w:eastAsia="仿宋_GB2312" w:hAnsi="Times New Roman" w:cs="Times New Roman"/>
          <w:sz w:val="32"/>
          <w:szCs w:val="32"/>
        </w:rPr>
      </w:pPr>
      <w:r w:rsidRPr="003C4B4D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苏州工业园区医疗救助办法</w:t>
      </w:r>
      <w:r w:rsidR="00756BCC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（</w:t>
      </w:r>
      <w:r w:rsidR="00756BCC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2</w:t>
      </w:r>
      <w:r w:rsidR="00756BCC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008</w:t>
      </w:r>
      <w:r w:rsidR="00756BCC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年印发）</w:t>
      </w:r>
    </w:p>
    <w:p w:rsidR="00EC19D3" w:rsidRPr="003C4B4D" w:rsidRDefault="00EC19D3" w:rsidP="00F74723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C4B4D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3.</w:t>
      </w:r>
      <w:r w:rsidR="00572DEF" w:rsidRPr="003C4B4D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 </w:t>
      </w:r>
      <w:r w:rsidRPr="003C4B4D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关于调整苏州工业园区医疗保险和生育保险有关政策的通知</w:t>
      </w:r>
      <w:r w:rsidR="00756BCC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（</w:t>
      </w:r>
      <w:r w:rsidR="00756BCC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2</w:t>
      </w:r>
      <w:r w:rsidR="00756BCC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009</w:t>
      </w:r>
      <w:r w:rsidR="00756BCC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年印发）</w:t>
      </w:r>
    </w:p>
    <w:p w:rsidR="00EC19D3" w:rsidRPr="003C4B4D" w:rsidRDefault="00EC19D3" w:rsidP="00F74723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3C4B4D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4.</w:t>
      </w:r>
      <w:r w:rsidR="00572DEF" w:rsidRPr="003C4B4D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 </w:t>
      </w:r>
      <w:r w:rsidRPr="003C4B4D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苏州工业园区公共信息</w:t>
      </w:r>
      <w:proofErr w:type="gramStart"/>
      <w:r w:rsidRPr="003C4B4D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屏运行</w:t>
      </w:r>
      <w:proofErr w:type="gramEnd"/>
      <w:r w:rsidRPr="003C4B4D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管理规则</w:t>
      </w:r>
      <w:r w:rsidR="00756BCC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（</w:t>
      </w:r>
      <w:r w:rsidR="00756BCC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2</w:t>
      </w:r>
      <w:r w:rsidR="00756BCC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009</w:t>
      </w:r>
      <w:r w:rsidR="00756BCC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年印发）</w:t>
      </w:r>
    </w:p>
    <w:p w:rsidR="00EC19D3" w:rsidRPr="003C4B4D" w:rsidRDefault="00EC19D3" w:rsidP="00F74723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3C4B4D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5. </w:t>
      </w:r>
      <w:r w:rsidRPr="003C4B4D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关于整合完善园区居民医疗保险政策的意见</w:t>
      </w:r>
      <w:r w:rsidR="00756BCC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（</w:t>
      </w:r>
      <w:r w:rsidR="00756BCC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2</w:t>
      </w:r>
      <w:r w:rsidR="00756BCC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010</w:t>
      </w:r>
      <w:r w:rsidR="00756BCC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年印发）</w:t>
      </w:r>
    </w:p>
    <w:p w:rsidR="00EC19D3" w:rsidRPr="003C4B4D" w:rsidRDefault="00EC19D3" w:rsidP="00F74723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3C4B4D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6.</w:t>
      </w:r>
      <w:r w:rsidR="00572DEF" w:rsidRPr="003C4B4D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 </w:t>
      </w:r>
      <w:r w:rsidRPr="003C4B4D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关于调整苏州工业园区医疗保险和生育保险有关政策的通知</w:t>
      </w:r>
      <w:r w:rsidR="00756BCC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（</w:t>
      </w:r>
      <w:r w:rsidR="00756BCC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2</w:t>
      </w:r>
      <w:r w:rsidR="00756BCC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011</w:t>
      </w:r>
      <w:r w:rsidR="00756BCC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年印发）</w:t>
      </w:r>
    </w:p>
    <w:p w:rsidR="00EC19D3" w:rsidRPr="003C4B4D" w:rsidRDefault="00EC19D3" w:rsidP="00F74723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3C4B4D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7. </w:t>
      </w:r>
      <w:r w:rsidRPr="003C4B4D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关于进一步加强电梯安全管理的通知</w:t>
      </w:r>
      <w:r w:rsidR="00756BCC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（</w:t>
      </w:r>
      <w:r w:rsidR="00756BCC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2</w:t>
      </w:r>
      <w:r w:rsidR="00756BCC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011</w:t>
      </w:r>
      <w:r w:rsidR="00756BCC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年印发）</w:t>
      </w:r>
    </w:p>
    <w:p w:rsidR="00EC19D3" w:rsidRPr="003C4B4D" w:rsidRDefault="00EC19D3" w:rsidP="00F74723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3C4B4D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8.</w:t>
      </w:r>
      <w:r w:rsidR="00572DEF" w:rsidRPr="003C4B4D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 </w:t>
      </w:r>
      <w:r w:rsidRPr="003C4B4D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关于加强工业用地退出过程中污染防治的工作意见</w:t>
      </w:r>
      <w:r w:rsidRPr="003C4B4D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(</w:t>
      </w:r>
      <w:r w:rsidRPr="003C4B4D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试行</w:t>
      </w:r>
      <w:r w:rsidRPr="003C4B4D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)</w:t>
      </w:r>
      <w:r w:rsidR="00756BCC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（</w:t>
      </w:r>
      <w:r w:rsidR="00756BCC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2</w:t>
      </w:r>
      <w:r w:rsidR="00756BCC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016</w:t>
      </w:r>
      <w:r w:rsidR="00756BCC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年印发）</w:t>
      </w:r>
    </w:p>
    <w:p w:rsidR="00EC19D3" w:rsidRPr="003C4B4D" w:rsidRDefault="00EC19D3" w:rsidP="00F74723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3C4B4D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9.</w:t>
      </w:r>
      <w:r w:rsidR="00572DEF" w:rsidRPr="003C4B4D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 </w:t>
      </w:r>
      <w:r w:rsidRPr="003C4B4D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苏州工业园区企业总部用地供应管理办法</w:t>
      </w:r>
      <w:r w:rsidR="00756BCC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（</w:t>
      </w:r>
      <w:r w:rsidR="00756BCC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2</w:t>
      </w:r>
      <w:r w:rsidR="00756BCC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017</w:t>
      </w:r>
      <w:r w:rsidR="00756BCC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年印发）</w:t>
      </w:r>
    </w:p>
    <w:p w:rsidR="00EC19D3" w:rsidRPr="003C4B4D" w:rsidRDefault="00EC19D3" w:rsidP="00F74723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3C4B4D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10. </w:t>
      </w:r>
      <w:r w:rsidRPr="003C4B4D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苏州工业园区失信惩戒办法</w:t>
      </w:r>
      <w:r w:rsidR="00756BCC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（</w:t>
      </w:r>
      <w:r w:rsidR="00756BCC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2</w:t>
      </w:r>
      <w:r w:rsidR="00756BCC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019</w:t>
      </w:r>
      <w:r w:rsidR="00756BCC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年印发）</w:t>
      </w:r>
    </w:p>
    <w:p w:rsidR="00EC19D3" w:rsidRPr="003C4B4D" w:rsidRDefault="00EC19D3" w:rsidP="00F74723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3C4B4D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11.</w:t>
      </w:r>
      <w:r w:rsidR="00572DEF" w:rsidRPr="003C4B4D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 </w:t>
      </w:r>
      <w:r w:rsidRPr="003C4B4D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苏州工业园区住宅小区消防安全领域失信惩戒暂行办法</w:t>
      </w:r>
      <w:r w:rsidR="00756BCC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（</w:t>
      </w:r>
      <w:r w:rsidR="00756BCC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2</w:t>
      </w:r>
      <w:r w:rsidR="00756BCC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019</w:t>
      </w:r>
      <w:r w:rsidR="00756BCC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年印发）</w:t>
      </w:r>
    </w:p>
    <w:p w:rsidR="00756BCC" w:rsidRDefault="00756BCC" w:rsidP="00F74723">
      <w:pPr>
        <w:spacing w:line="576" w:lineRule="exact"/>
        <w:ind w:firstLineChars="200" w:firstLine="640"/>
        <w:rPr>
          <w:rFonts w:ascii="仿宋_GB2312" w:eastAsia="仿宋_GB2312" w:hAnsi="Times New Roman" w:cs="Times New Roman"/>
          <w:color w:val="000000" w:themeColor="text1"/>
          <w:sz w:val="32"/>
          <w:szCs w:val="32"/>
        </w:rPr>
      </w:pPr>
    </w:p>
    <w:p w:rsidR="00756BCC" w:rsidRDefault="00756BCC" w:rsidP="00F74723">
      <w:pPr>
        <w:spacing w:line="576" w:lineRule="exact"/>
        <w:ind w:firstLineChars="200" w:firstLine="640"/>
        <w:rPr>
          <w:rFonts w:ascii="仿宋_GB2312" w:eastAsia="仿宋_GB2312" w:hAnsi="Times New Roman" w:cs="Times New Roman"/>
          <w:color w:val="000000" w:themeColor="text1"/>
          <w:sz w:val="32"/>
          <w:szCs w:val="32"/>
        </w:rPr>
      </w:pPr>
    </w:p>
    <w:p w:rsidR="00E37B50" w:rsidRDefault="00E37B50" w:rsidP="00F74723">
      <w:pPr>
        <w:spacing w:line="576" w:lineRule="exact"/>
        <w:ind w:firstLineChars="200" w:firstLine="640"/>
        <w:rPr>
          <w:rFonts w:ascii="黑体" w:eastAsia="黑体" w:hAnsi="黑体" w:cs="Times New Roman"/>
          <w:color w:val="000000" w:themeColor="text1"/>
          <w:sz w:val="32"/>
          <w:szCs w:val="32"/>
        </w:rPr>
      </w:pPr>
      <w:bookmarkStart w:id="0" w:name="_GoBack"/>
      <w:bookmarkEnd w:id="0"/>
    </w:p>
    <w:sectPr w:rsidR="00E37B50" w:rsidSect="00C11907">
      <w:footerReference w:type="even" r:id="rId8"/>
      <w:footerReference w:type="default" r:id="rId9"/>
      <w:pgSz w:w="11906" w:h="16838"/>
      <w:pgMar w:top="2098" w:right="1474" w:bottom="1985" w:left="1588" w:header="851" w:footer="1247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7C7" w:rsidRDefault="009677C7" w:rsidP="006E1411">
      <w:r>
        <w:separator/>
      </w:r>
    </w:p>
  </w:endnote>
  <w:endnote w:type="continuationSeparator" w:id="0">
    <w:p w:rsidR="009677C7" w:rsidRDefault="009677C7" w:rsidP="006E1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4589951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C11907" w:rsidRPr="00C11907" w:rsidRDefault="00C11907">
        <w:pPr>
          <w:pStyle w:val="a4"/>
          <w:rPr>
            <w:rFonts w:asciiTheme="minorEastAsia" w:hAnsiTheme="minorEastAsia"/>
            <w:sz w:val="28"/>
            <w:szCs w:val="28"/>
          </w:rPr>
        </w:pPr>
        <w:r w:rsidRPr="00C11907">
          <w:rPr>
            <w:rFonts w:asciiTheme="minorEastAsia" w:hAnsiTheme="minorEastAsia"/>
            <w:sz w:val="28"/>
            <w:szCs w:val="28"/>
          </w:rPr>
          <w:fldChar w:fldCharType="begin"/>
        </w:r>
        <w:r w:rsidRPr="00C11907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C11907">
          <w:rPr>
            <w:rFonts w:asciiTheme="minorEastAsia" w:hAnsiTheme="minorEastAsia"/>
            <w:sz w:val="28"/>
            <w:szCs w:val="28"/>
          </w:rPr>
          <w:fldChar w:fldCharType="separate"/>
        </w:r>
        <w:r w:rsidR="00B15545" w:rsidRPr="00B15545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B15545">
          <w:rPr>
            <w:rFonts w:asciiTheme="minorEastAsia" w:hAnsiTheme="minorEastAsia"/>
            <w:noProof/>
            <w:sz w:val="28"/>
            <w:szCs w:val="28"/>
          </w:rPr>
          <w:t xml:space="preserve"> 2 -</w:t>
        </w:r>
        <w:r w:rsidRPr="00C11907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566253" w:rsidRPr="00566253" w:rsidRDefault="00566253">
    <w:pPr>
      <w:pStyle w:val="a4"/>
      <w:rPr>
        <w:rFonts w:ascii="Times New Roman" w:hAnsi="Times New Roman"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3322069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C11907" w:rsidRPr="00C11907" w:rsidRDefault="00C11907">
        <w:pPr>
          <w:pStyle w:val="a4"/>
          <w:jc w:val="right"/>
          <w:rPr>
            <w:rFonts w:asciiTheme="minorEastAsia" w:hAnsiTheme="minorEastAsia"/>
            <w:sz w:val="28"/>
            <w:szCs w:val="28"/>
          </w:rPr>
        </w:pPr>
        <w:r w:rsidRPr="00C11907">
          <w:rPr>
            <w:rFonts w:asciiTheme="minorEastAsia" w:hAnsiTheme="minorEastAsia"/>
            <w:sz w:val="28"/>
            <w:szCs w:val="28"/>
          </w:rPr>
          <w:fldChar w:fldCharType="begin"/>
        </w:r>
        <w:r w:rsidRPr="00C11907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C11907">
          <w:rPr>
            <w:rFonts w:asciiTheme="minorEastAsia" w:hAnsiTheme="minorEastAsia"/>
            <w:sz w:val="28"/>
            <w:szCs w:val="28"/>
          </w:rPr>
          <w:fldChar w:fldCharType="separate"/>
        </w:r>
        <w:r w:rsidR="00B15545" w:rsidRPr="00B15545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B15545">
          <w:rPr>
            <w:rFonts w:asciiTheme="minorEastAsia" w:hAnsiTheme="minorEastAsia"/>
            <w:noProof/>
            <w:sz w:val="28"/>
            <w:szCs w:val="28"/>
          </w:rPr>
          <w:t xml:space="preserve"> 1 -</w:t>
        </w:r>
        <w:r w:rsidRPr="00C11907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566253" w:rsidRPr="00566253" w:rsidRDefault="00566253">
    <w:pPr>
      <w:pStyle w:val="a4"/>
      <w:jc w:val="right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7C7" w:rsidRDefault="009677C7" w:rsidP="006E1411">
      <w:r>
        <w:separator/>
      </w:r>
    </w:p>
  </w:footnote>
  <w:footnote w:type="continuationSeparator" w:id="0">
    <w:p w:rsidR="009677C7" w:rsidRDefault="009677C7" w:rsidP="006E14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6B101A"/>
    <w:multiLevelType w:val="hybridMultilevel"/>
    <w:tmpl w:val="4A48291E"/>
    <w:lvl w:ilvl="0" w:tplc="F9A618A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5AD579AA"/>
    <w:multiLevelType w:val="hybridMultilevel"/>
    <w:tmpl w:val="047C6EA8"/>
    <w:lvl w:ilvl="0" w:tplc="6262A616">
      <w:start w:val="1"/>
      <w:numFmt w:val="decimal"/>
      <w:lvlText w:val="%1."/>
      <w:lvlJc w:val="left"/>
      <w:pPr>
        <w:ind w:left="1120" w:hanging="480"/>
      </w:pPr>
      <w:rPr>
        <w:rFonts w:hAnsi="华文中宋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93B"/>
    <w:rsid w:val="00024703"/>
    <w:rsid w:val="00026DB6"/>
    <w:rsid w:val="000A1FFB"/>
    <w:rsid w:val="00115603"/>
    <w:rsid w:val="00133243"/>
    <w:rsid w:val="00146687"/>
    <w:rsid w:val="001538C7"/>
    <w:rsid w:val="00155082"/>
    <w:rsid w:val="001D2465"/>
    <w:rsid w:val="00204B38"/>
    <w:rsid w:val="00241196"/>
    <w:rsid w:val="00262CF2"/>
    <w:rsid w:val="002826F4"/>
    <w:rsid w:val="002C09A4"/>
    <w:rsid w:val="002E15AA"/>
    <w:rsid w:val="002E2D79"/>
    <w:rsid w:val="00313CFA"/>
    <w:rsid w:val="00326263"/>
    <w:rsid w:val="00340A2F"/>
    <w:rsid w:val="00386E5E"/>
    <w:rsid w:val="003A3763"/>
    <w:rsid w:val="003C4B4D"/>
    <w:rsid w:val="003D2A27"/>
    <w:rsid w:val="003E4E1C"/>
    <w:rsid w:val="003E6F47"/>
    <w:rsid w:val="003E7C95"/>
    <w:rsid w:val="003E7EBF"/>
    <w:rsid w:val="003F29DD"/>
    <w:rsid w:val="003F3023"/>
    <w:rsid w:val="004D55D7"/>
    <w:rsid w:val="004F4B07"/>
    <w:rsid w:val="00503352"/>
    <w:rsid w:val="005136FB"/>
    <w:rsid w:val="00516AD8"/>
    <w:rsid w:val="00534678"/>
    <w:rsid w:val="00555EC2"/>
    <w:rsid w:val="00566253"/>
    <w:rsid w:val="00566BDA"/>
    <w:rsid w:val="00572DEF"/>
    <w:rsid w:val="00586444"/>
    <w:rsid w:val="005C225E"/>
    <w:rsid w:val="005C2575"/>
    <w:rsid w:val="005F4697"/>
    <w:rsid w:val="00626DE8"/>
    <w:rsid w:val="00647489"/>
    <w:rsid w:val="006653E8"/>
    <w:rsid w:val="006743BF"/>
    <w:rsid w:val="00680966"/>
    <w:rsid w:val="006A46E5"/>
    <w:rsid w:val="006E1411"/>
    <w:rsid w:val="006F1B61"/>
    <w:rsid w:val="006F6C4C"/>
    <w:rsid w:val="00713185"/>
    <w:rsid w:val="00747639"/>
    <w:rsid w:val="00756BCC"/>
    <w:rsid w:val="00757301"/>
    <w:rsid w:val="00786680"/>
    <w:rsid w:val="007A6D85"/>
    <w:rsid w:val="007C6821"/>
    <w:rsid w:val="007F0253"/>
    <w:rsid w:val="007F3362"/>
    <w:rsid w:val="007F5FD2"/>
    <w:rsid w:val="007F7FA9"/>
    <w:rsid w:val="00830DE0"/>
    <w:rsid w:val="00841341"/>
    <w:rsid w:val="00871E89"/>
    <w:rsid w:val="00884DE6"/>
    <w:rsid w:val="008A1180"/>
    <w:rsid w:val="008C65D0"/>
    <w:rsid w:val="008E2A2C"/>
    <w:rsid w:val="00904BB3"/>
    <w:rsid w:val="0094460A"/>
    <w:rsid w:val="009677C7"/>
    <w:rsid w:val="00970528"/>
    <w:rsid w:val="009840D6"/>
    <w:rsid w:val="00A3047B"/>
    <w:rsid w:val="00A8348D"/>
    <w:rsid w:val="00A9141A"/>
    <w:rsid w:val="00AB134C"/>
    <w:rsid w:val="00AB2199"/>
    <w:rsid w:val="00AD3C96"/>
    <w:rsid w:val="00B15545"/>
    <w:rsid w:val="00B16409"/>
    <w:rsid w:val="00B53CF3"/>
    <w:rsid w:val="00B627A2"/>
    <w:rsid w:val="00B62C51"/>
    <w:rsid w:val="00B733C4"/>
    <w:rsid w:val="00B973A1"/>
    <w:rsid w:val="00C11907"/>
    <w:rsid w:val="00C35CEB"/>
    <w:rsid w:val="00C43FB5"/>
    <w:rsid w:val="00D041A5"/>
    <w:rsid w:val="00D14A68"/>
    <w:rsid w:val="00D228E0"/>
    <w:rsid w:val="00D35872"/>
    <w:rsid w:val="00D401B6"/>
    <w:rsid w:val="00D508AC"/>
    <w:rsid w:val="00D5593B"/>
    <w:rsid w:val="00D62D14"/>
    <w:rsid w:val="00D81B9E"/>
    <w:rsid w:val="00DE4605"/>
    <w:rsid w:val="00DF46F3"/>
    <w:rsid w:val="00E15D58"/>
    <w:rsid w:val="00E375F7"/>
    <w:rsid w:val="00E37B50"/>
    <w:rsid w:val="00E770BC"/>
    <w:rsid w:val="00E87962"/>
    <w:rsid w:val="00E87BBA"/>
    <w:rsid w:val="00EC19D3"/>
    <w:rsid w:val="00EF30BF"/>
    <w:rsid w:val="00F40C93"/>
    <w:rsid w:val="00F42709"/>
    <w:rsid w:val="00F74723"/>
    <w:rsid w:val="00FA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5:chartTrackingRefBased/>
  <w15:docId w15:val="{8404A184-C6A0-4A75-91CF-E2A44C08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2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14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14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14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1411"/>
    <w:rPr>
      <w:sz w:val="18"/>
      <w:szCs w:val="18"/>
    </w:rPr>
  </w:style>
  <w:style w:type="paragraph" w:styleId="a5">
    <w:name w:val="List Paragraph"/>
    <w:basedOn w:val="a"/>
    <w:uiPriority w:val="34"/>
    <w:qFormat/>
    <w:rsid w:val="003F3023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904BB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4BB3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3A37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E37B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890CD-B267-445D-B12B-9F093A5AD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段智范</dc:creator>
  <cp:keywords/>
  <dc:description/>
  <cp:lastModifiedBy>fz</cp:lastModifiedBy>
  <cp:revision>122</cp:revision>
  <cp:lastPrinted>2023-04-18T03:24:00Z</cp:lastPrinted>
  <dcterms:created xsi:type="dcterms:W3CDTF">2020-08-31T03:06:00Z</dcterms:created>
  <dcterms:modified xsi:type="dcterms:W3CDTF">2023-04-18T09:26:00Z</dcterms:modified>
</cp:coreProperties>
</file>