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AA" w:rsidRPr="00E65CAA" w:rsidRDefault="00E65CAA" w:rsidP="00E65CAA">
      <w:pPr>
        <w:spacing w:before="240" w:line="360" w:lineRule="auto"/>
        <w:ind w:rightChars="-844" w:right="-2026" w:firstLineChars="600" w:firstLine="2650"/>
        <w:rPr>
          <w:rFonts w:ascii="宋体" w:hAnsi="宋体" w:cs="宋体"/>
          <w:b/>
          <w:bCs/>
          <w:sz w:val="44"/>
          <w:szCs w:val="44"/>
          <w:lang w:eastAsia="zh-CN"/>
        </w:rPr>
      </w:pPr>
      <w:r w:rsidRPr="00E65CAA">
        <w:rPr>
          <w:rFonts w:ascii="宋体" w:hAnsi="宋体" w:cs="宋体" w:hint="eastAsia"/>
          <w:b/>
          <w:bCs/>
          <w:sz w:val="44"/>
          <w:szCs w:val="44"/>
          <w:lang w:eastAsia="zh-CN"/>
        </w:rPr>
        <w:t>苏 州 工 业 园 区</w:t>
      </w:r>
    </w:p>
    <w:p w:rsidR="007A794B" w:rsidRDefault="00C350E2" w:rsidP="007A794B">
      <w:pPr>
        <w:pStyle w:val="Bodytext30"/>
        <w:spacing w:after="540"/>
        <w:rPr>
          <w:b/>
          <w:color w:val="000000"/>
          <w:lang w:eastAsia="zh-CN"/>
        </w:rPr>
      </w:pPr>
      <w:r>
        <w:rPr>
          <w:b/>
          <w:color w:val="000000"/>
        </w:rPr>
        <w:t>劳动人事争议仲裁答辩书</w:t>
      </w:r>
    </w:p>
    <w:p w:rsidR="00B163DB" w:rsidRPr="00B163DB" w:rsidRDefault="00535DDB" w:rsidP="00B163DB">
      <w:pPr>
        <w:spacing w:before="240" w:line="360" w:lineRule="auto"/>
        <w:ind w:rightChars="-844" w:right="-2026"/>
        <w:rPr>
          <w:rFonts w:ascii="宋体" w:eastAsiaTheme="minorEastAsia" w:hAnsi="宋体" w:cs="宋体"/>
          <w:b/>
          <w:bCs/>
          <w:sz w:val="28"/>
          <w:szCs w:val="28"/>
          <w:lang w:eastAsia="zh-TW"/>
        </w:rPr>
      </w:pPr>
      <w:r>
        <w:rPr>
          <w:rFonts w:ascii="宋体" w:eastAsiaTheme="minorEastAsia" w:hAnsi="宋体" w:cs="宋体" w:hint="eastAsia"/>
          <w:b/>
          <w:bCs/>
          <w:sz w:val="28"/>
          <w:szCs w:val="28"/>
          <w:lang w:eastAsia="zh-TW"/>
        </w:rPr>
        <w:t>（</w:t>
      </w:r>
      <w:r>
        <w:rPr>
          <w:rFonts w:ascii="宋体" w:hAnsi="宋体" w:cs="宋体"/>
          <w:b/>
          <w:bCs/>
          <w:sz w:val="28"/>
          <w:szCs w:val="28"/>
          <w:lang w:eastAsia="zh-TW"/>
        </w:rPr>
        <w:t>答辩</w:t>
      </w:r>
      <w:r w:rsidRPr="005335DB">
        <w:rPr>
          <w:rFonts w:ascii="宋体" w:hAnsi="宋体" w:cs="宋体"/>
          <w:b/>
          <w:bCs/>
          <w:sz w:val="28"/>
          <w:szCs w:val="28"/>
          <w:lang w:eastAsia="zh-TW"/>
        </w:rPr>
        <w:t>书</w:t>
      </w:r>
      <w:r>
        <w:rPr>
          <w:rFonts w:ascii="宋体" w:hAnsi="宋体" w:cs="宋体"/>
          <w:b/>
          <w:bCs/>
          <w:sz w:val="28"/>
          <w:szCs w:val="28"/>
          <w:lang w:eastAsia="zh-TW"/>
        </w:rPr>
        <w:t>、证据</w:t>
      </w:r>
      <w:r>
        <w:rPr>
          <w:rFonts w:ascii="宋体" w:eastAsiaTheme="minorEastAsia" w:hAnsi="宋体" w:cs="宋体" w:hint="eastAsia"/>
          <w:b/>
          <w:bCs/>
          <w:sz w:val="28"/>
          <w:szCs w:val="28"/>
          <w:lang w:eastAsia="zh-TW"/>
        </w:rPr>
        <w:t>材料</w:t>
      </w:r>
      <w:r>
        <w:rPr>
          <w:rFonts w:ascii="宋体" w:hAnsi="宋体" w:cs="宋体"/>
          <w:b/>
          <w:bCs/>
          <w:sz w:val="28"/>
          <w:szCs w:val="28"/>
          <w:lang w:eastAsia="zh-TW"/>
        </w:rPr>
        <w:t>请按</w:t>
      </w:r>
      <w:r w:rsidRPr="005335DB">
        <w:rPr>
          <w:rFonts w:ascii="宋体" w:hAnsi="宋体" w:cs="宋体"/>
          <w:b/>
          <w:bCs/>
          <w:sz w:val="28"/>
          <w:szCs w:val="28"/>
          <w:lang w:eastAsia="zh-TW"/>
        </w:rPr>
        <w:t>要求</w:t>
      </w:r>
      <w:r>
        <w:rPr>
          <w:rFonts w:ascii="宋体" w:hAnsi="宋体" w:cs="宋体"/>
          <w:b/>
          <w:bCs/>
          <w:sz w:val="28"/>
          <w:szCs w:val="28"/>
          <w:lang w:eastAsia="zh-TW"/>
        </w:rPr>
        <w:t>提交</w:t>
      </w:r>
      <w:r w:rsidRPr="005335DB">
        <w:rPr>
          <w:rFonts w:ascii="宋体" w:hAnsi="宋体" w:cs="宋体"/>
          <w:b/>
          <w:bCs/>
          <w:sz w:val="28"/>
          <w:szCs w:val="28"/>
          <w:lang w:eastAsia="zh-TW"/>
        </w:rPr>
        <w:t>一式两份，</w:t>
      </w:r>
      <w:r w:rsidR="00B163DB" w:rsidRPr="00B163DB">
        <w:rPr>
          <w:rFonts w:ascii="宋体" w:eastAsiaTheme="minorEastAsia" w:hAnsi="宋体" w:cs="宋体" w:hint="eastAsia"/>
          <w:b/>
          <w:bCs/>
          <w:sz w:val="28"/>
          <w:szCs w:val="28"/>
          <w:lang w:eastAsia="zh-TW"/>
        </w:rPr>
        <w:t>电子文档下载地址：</w:t>
      </w:r>
    </w:p>
    <w:p w:rsidR="00420C02" w:rsidRPr="005335DB" w:rsidRDefault="00B163DB" w:rsidP="00B163DB">
      <w:pPr>
        <w:spacing w:before="240" w:line="360" w:lineRule="auto"/>
        <w:ind w:rightChars="-844" w:right="-2026"/>
        <w:rPr>
          <w:rFonts w:ascii="宋体" w:hAnsi="宋体" w:cs="宋体"/>
          <w:b/>
          <w:bCs/>
          <w:sz w:val="28"/>
          <w:szCs w:val="28"/>
          <w:lang w:eastAsia="zh-TW"/>
        </w:rPr>
      </w:pPr>
      <w:r w:rsidRPr="00B163DB">
        <w:rPr>
          <w:rFonts w:ascii="宋体" w:eastAsiaTheme="minorEastAsia" w:hAnsi="宋体" w:cs="宋体" w:hint="eastAsia"/>
          <w:b/>
          <w:bCs/>
          <w:sz w:val="28"/>
          <w:szCs w:val="28"/>
          <w:lang w:eastAsia="zh-TW"/>
        </w:rPr>
        <w:t>苏州工业园区人力资源和社会保障局通知公告一栏</w:t>
      </w:r>
      <w:bookmarkStart w:id="0" w:name="_GoBack"/>
      <w:bookmarkEnd w:id="0"/>
      <w:r w:rsidRPr="00B163DB">
        <w:rPr>
          <w:rFonts w:ascii="宋体" w:eastAsiaTheme="minorEastAsia" w:hAnsi="宋体" w:cs="宋体"/>
          <w:b/>
          <w:bCs/>
          <w:sz w:val="28"/>
          <w:szCs w:val="28"/>
          <w:lang w:eastAsia="zh-TW"/>
        </w:rPr>
        <w:t>http://www.sipac.gov.cn/ldhshbzj/index.shtml</w:t>
      </w:r>
      <w:r w:rsidR="00535DDB">
        <w:rPr>
          <w:rFonts w:ascii="宋体" w:eastAsiaTheme="minorEastAsia" w:hAnsi="宋体" w:cs="宋体" w:hint="eastAsia"/>
          <w:b/>
          <w:bCs/>
          <w:sz w:val="28"/>
          <w:szCs w:val="28"/>
          <w:lang w:eastAsia="zh-TW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680"/>
        <w:gridCol w:w="3047"/>
        <w:gridCol w:w="1557"/>
        <w:gridCol w:w="1679"/>
      </w:tblGrid>
      <w:tr w:rsidR="00123026">
        <w:trPr>
          <w:trHeight w:hRule="exact" w:val="936"/>
          <w:jc w:val="center"/>
        </w:trPr>
        <w:tc>
          <w:tcPr>
            <w:tcW w:w="1138" w:type="dxa"/>
            <w:vMerge w:val="restart"/>
            <w:shd w:val="clear" w:color="auto" w:fill="FFFFFF"/>
            <w:vAlign w:val="center"/>
          </w:tcPr>
          <w:p w:rsidR="00123026" w:rsidRDefault="00C350E2">
            <w:pPr>
              <w:pStyle w:val="Other10"/>
              <w:spacing w:after="7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答</w:t>
            </w:r>
          </w:p>
          <w:p w:rsidR="00123026" w:rsidRDefault="00C350E2">
            <w:pPr>
              <w:pStyle w:val="Other10"/>
              <w:spacing w:after="7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辩</w:t>
            </w:r>
          </w:p>
          <w:p w:rsidR="00123026" w:rsidRDefault="00C350E2">
            <w:pPr>
              <w:pStyle w:val="Other10"/>
              <w:spacing w:after="76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人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23026" w:rsidRDefault="00C350E2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名称</w:t>
            </w:r>
          </w:p>
        </w:tc>
        <w:tc>
          <w:tcPr>
            <w:tcW w:w="3047" w:type="dxa"/>
            <w:shd w:val="clear" w:color="auto" w:fill="FFFFFF"/>
            <w:vAlign w:val="center"/>
          </w:tcPr>
          <w:p w:rsidR="00123026" w:rsidRDefault="00123026">
            <w:pPr>
              <w:pStyle w:val="Other10"/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123026" w:rsidRDefault="00C350E2">
            <w:pPr>
              <w:pStyle w:val="Other10"/>
              <w:spacing w:line="240" w:lineRule="auto"/>
              <w:ind w:left="13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法定代表人</w:t>
            </w:r>
          </w:p>
        </w:tc>
        <w:tc>
          <w:tcPr>
            <w:tcW w:w="1679" w:type="dxa"/>
            <w:shd w:val="clear" w:color="auto" w:fill="FFFFFF"/>
            <w:vAlign w:val="center"/>
          </w:tcPr>
          <w:p w:rsidR="00123026" w:rsidRDefault="00123026">
            <w:pPr>
              <w:pStyle w:val="Other1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123026">
        <w:trPr>
          <w:trHeight w:hRule="exact" w:val="1253"/>
          <w:jc w:val="center"/>
        </w:trPr>
        <w:tc>
          <w:tcPr>
            <w:tcW w:w="1138" w:type="dxa"/>
            <w:vMerge/>
            <w:shd w:val="clear" w:color="auto" w:fill="FFFFFF"/>
            <w:vAlign w:val="center"/>
          </w:tcPr>
          <w:p w:rsidR="00123026" w:rsidRDefault="00123026"/>
        </w:tc>
        <w:tc>
          <w:tcPr>
            <w:tcW w:w="1680" w:type="dxa"/>
            <w:shd w:val="clear" w:color="auto" w:fill="FFFFFF"/>
            <w:vAlign w:val="center"/>
          </w:tcPr>
          <w:p w:rsidR="00123026" w:rsidRDefault="00C350E2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注册地址</w:t>
            </w:r>
          </w:p>
        </w:tc>
        <w:tc>
          <w:tcPr>
            <w:tcW w:w="6283" w:type="dxa"/>
            <w:gridSpan w:val="3"/>
            <w:shd w:val="clear" w:color="auto" w:fill="FFFFFF"/>
            <w:vAlign w:val="center"/>
          </w:tcPr>
          <w:p w:rsidR="00123026" w:rsidRDefault="00C350E2">
            <w:pPr>
              <w:pStyle w:val="Other10"/>
              <w:tabs>
                <w:tab w:val="left" w:pos="2038"/>
                <w:tab w:val="left" w:pos="3310"/>
              </w:tabs>
              <w:spacing w:line="240" w:lineRule="auto"/>
              <w:ind w:firstLine="7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省</w:t>
            </w:r>
            <w:r>
              <w:rPr>
                <w:sz w:val="26"/>
                <w:szCs w:val="26"/>
              </w:rPr>
              <w:tab/>
              <w:t>市</w:t>
            </w:r>
            <w:r>
              <w:rPr>
                <w:sz w:val="26"/>
                <w:szCs w:val="26"/>
              </w:rPr>
              <w:tab/>
              <w:t>区（县）</w:t>
            </w:r>
          </w:p>
        </w:tc>
      </w:tr>
      <w:tr w:rsidR="00123026">
        <w:trPr>
          <w:trHeight w:hRule="exact" w:val="1094"/>
          <w:jc w:val="center"/>
        </w:trPr>
        <w:tc>
          <w:tcPr>
            <w:tcW w:w="1138" w:type="dxa"/>
            <w:vMerge/>
            <w:shd w:val="clear" w:color="auto" w:fill="FFFFFF"/>
            <w:vAlign w:val="center"/>
          </w:tcPr>
          <w:p w:rsidR="00123026" w:rsidRDefault="00123026"/>
        </w:tc>
        <w:tc>
          <w:tcPr>
            <w:tcW w:w="1680" w:type="dxa"/>
            <w:shd w:val="clear" w:color="auto" w:fill="FFFFFF"/>
            <w:vAlign w:val="bottom"/>
          </w:tcPr>
          <w:p w:rsidR="00123026" w:rsidRDefault="00C350E2">
            <w:pPr>
              <w:pStyle w:val="Other10"/>
              <w:spacing w:after="20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实际经营</w:t>
            </w:r>
          </w:p>
          <w:p w:rsidR="00123026" w:rsidRDefault="00C350E2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地址</w:t>
            </w:r>
          </w:p>
        </w:tc>
        <w:tc>
          <w:tcPr>
            <w:tcW w:w="6283" w:type="dxa"/>
            <w:gridSpan w:val="3"/>
            <w:shd w:val="clear" w:color="auto" w:fill="FFFFFF"/>
          </w:tcPr>
          <w:p w:rsidR="00123026" w:rsidRDefault="00123026">
            <w:pPr>
              <w:rPr>
                <w:sz w:val="10"/>
                <w:szCs w:val="10"/>
              </w:rPr>
            </w:pPr>
          </w:p>
        </w:tc>
      </w:tr>
      <w:tr w:rsidR="00123026">
        <w:trPr>
          <w:trHeight w:hRule="exact" w:val="912"/>
          <w:jc w:val="center"/>
        </w:trPr>
        <w:tc>
          <w:tcPr>
            <w:tcW w:w="1138" w:type="dxa"/>
            <w:vMerge/>
            <w:shd w:val="clear" w:color="auto" w:fill="FFFFFF"/>
            <w:vAlign w:val="center"/>
          </w:tcPr>
          <w:p w:rsidR="00123026" w:rsidRDefault="00123026"/>
        </w:tc>
        <w:tc>
          <w:tcPr>
            <w:tcW w:w="1680" w:type="dxa"/>
            <w:shd w:val="clear" w:color="auto" w:fill="FFFFFF"/>
            <w:vAlign w:val="center"/>
          </w:tcPr>
          <w:p w:rsidR="00123026" w:rsidRDefault="00C350E2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委托代理人</w:t>
            </w:r>
          </w:p>
        </w:tc>
        <w:tc>
          <w:tcPr>
            <w:tcW w:w="6283" w:type="dxa"/>
            <w:gridSpan w:val="3"/>
            <w:shd w:val="clear" w:color="auto" w:fill="FFFFFF"/>
          </w:tcPr>
          <w:p w:rsidR="00123026" w:rsidRDefault="00123026">
            <w:pPr>
              <w:rPr>
                <w:sz w:val="10"/>
                <w:szCs w:val="10"/>
              </w:rPr>
            </w:pPr>
          </w:p>
        </w:tc>
      </w:tr>
      <w:tr w:rsidR="00123026">
        <w:trPr>
          <w:trHeight w:hRule="exact" w:val="931"/>
          <w:jc w:val="center"/>
        </w:trPr>
        <w:tc>
          <w:tcPr>
            <w:tcW w:w="1138" w:type="dxa"/>
            <w:vMerge/>
            <w:shd w:val="clear" w:color="auto" w:fill="FFFFFF"/>
            <w:vAlign w:val="center"/>
          </w:tcPr>
          <w:p w:rsidR="00123026" w:rsidRDefault="00123026"/>
        </w:tc>
        <w:tc>
          <w:tcPr>
            <w:tcW w:w="1680" w:type="dxa"/>
            <w:shd w:val="clear" w:color="auto" w:fill="FFFFFF"/>
            <w:vAlign w:val="center"/>
          </w:tcPr>
          <w:p w:rsidR="00123026" w:rsidRDefault="00C350E2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联系电话</w:t>
            </w:r>
          </w:p>
        </w:tc>
        <w:tc>
          <w:tcPr>
            <w:tcW w:w="6283" w:type="dxa"/>
            <w:gridSpan w:val="3"/>
            <w:shd w:val="clear" w:color="auto" w:fill="FFFFFF"/>
          </w:tcPr>
          <w:p w:rsidR="00123026" w:rsidRDefault="00123026">
            <w:pPr>
              <w:rPr>
                <w:sz w:val="10"/>
                <w:szCs w:val="10"/>
              </w:rPr>
            </w:pPr>
          </w:p>
        </w:tc>
      </w:tr>
    </w:tbl>
    <w:p w:rsidR="00123026" w:rsidRDefault="00C350E2">
      <w:pPr>
        <w:pStyle w:val="Bodytext10"/>
        <w:tabs>
          <w:tab w:val="left" w:pos="2544"/>
          <w:tab w:val="left" w:pos="6965"/>
        </w:tabs>
        <w:spacing w:line="557" w:lineRule="exact"/>
        <w:ind w:firstLine="620"/>
        <w:jc w:val="both"/>
      </w:pPr>
      <w:r>
        <w:t>申请人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诉我（单位）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</w:t>
      </w:r>
      <w:r>
        <w:t>争议一案，答辩人针对申请人的仲裁请求、主张的事实及申请理由，提出如下答辩意见:</w:t>
      </w:r>
    </w:p>
    <w:p w:rsidR="00123026" w:rsidRDefault="00C350E2">
      <w:pPr>
        <w:pStyle w:val="Bodytext10"/>
        <w:spacing w:line="557" w:lineRule="exact"/>
        <w:ind w:firstLine="620"/>
        <w:jc w:val="both"/>
        <w:rPr>
          <w:b/>
          <w:lang w:eastAsia="zh-CN"/>
        </w:rPr>
      </w:pPr>
      <w:bookmarkStart w:id="1" w:name="bookmark101"/>
      <w:r>
        <w:rPr>
          <w:b/>
        </w:rPr>
        <w:t>一</w:t>
      </w:r>
      <w:bookmarkEnd w:id="1"/>
      <w:r>
        <w:rPr>
          <w:b/>
        </w:rPr>
        <w:t>、予以确认的项目</w:t>
      </w:r>
    </w:p>
    <w:p w:rsidR="00123026" w:rsidRDefault="00C350E2">
      <w:pPr>
        <w:pStyle w:val="Bodytext10"/>
        <w:spacing w:line="556" w:lineRule="exact"/>
        <w:ind w:firstLine="760"/>
        <w:jc w:val="both"/>
        <w:rPr>
          <w:b/>
        </w:rPr>
      </w:pPr>
      <w:r>
        <w:rPr>
          <w:b/>
        </w:rPr>
        <w:t>基本事实部分，予以确认的项目为:</w:t>
      </w:r>
    </w:p>
    <w:p w:rsidR="00123026" w:rsidRDefault="00C350E2">
      <w:pPr>
        <w:pStyle w:val="Bodytext10"/>
        <w:spacing w:after="280" w:line="554" w:lineRule="exact"/>
        <w:ind w:firstLine="760"/>
        <w:jc w:val="both"/>
        <w:rPr>
          <w:rFonts w:eastAsia="PMingLiU"/>
        </w:rPr>
      </w:pPr>
      <w:r>
        <w:t>（填写说明</w:t>
      </w:r>
      <w:r>
        <w:rPr>
          <w:rFonts w:hint="eastAsia"/>
          <w:lang w:eastAsia="zh-CN"/>
        </w:rPr>
        <w:t>:</w:t>
      </w:r>
      <w:r>
        <w:t>请答辩人写明对申请书中</w:t>
      </w:r>
      <w:r>
        <w:rPr>
          <w:lang w:val="zh-CN" w:eastAsia="zh-CN" w:bidi="zh-CN"/>
        </w:rPr>
        <w:t>“基本</w:t>
      </w:r>
      <w:r>
        <w:t>事实”部分予以确认的内容</w:t>
      </w:r>
      <w:r>
        <w:rPr>
          <w:rFonts w:hint="eastAsia"/>
          <w:lang w:eastAsia="zh-CN"/>
        </w:rPr>
        <w:t>，</w:t>
      </w:r>
      <w:r>
        <w:t>或者列出所确认内容的项目序号，如:第</w:t>
      </w:r>
      <w:r>
        <w:rPr>
          <w:sz w:val="28"/>
          <w:szCs w:val="28"/>
        </w:rPr>
        <w:t>1</w:t>
      </w:r>
      <w:r>
        <w:t>项、第</w:t>
      </w:r>
      <w:r>
        <w:rPr>
          <w:sz w:val="28"/>
          <w:szCs w:val="28"/>
        </w:rPr>
        <w:t>4</w:t>
      </w:r>
      <w:r>
        <w:t>项第</w:t>
      </w:r>
      <w:r>
        <w:rPr>
          <w:sz w:val="28"/>
          <w:szCs w:val="28"/>
        </w:rPr>
        <w:t>（2）</w:t>
      </w:r>
      <w:r>
        <w:t>点， 等等。）</w:t>
      </w:r>
    </w:p>
    <w:p w:rsidR="00A426C4" w:rsidRDefault="00A426C4">
      <w:pPr>
        <w:pStyle w:val="Bodytext10"/>
        <w:spacing w:after="280" w:line="554" w:lineRule="exact"/>
        <w:ind w:firstLine="760"/>
        <w:jc w:val="both"/>
        <w:rPr>
          <w:rFonts w:eastAsia="PMingLiU"/>
        </w:rPr>
      </w:pPr>
    </w:p>
    <w:p w:rsidR="00000000" w:rsidRDefault="000539C6">
      <w:pPr>
        <w:pStyle w:val="Bodytext10"/>
        <w:spacing w:after="280" w:line="554" w:lineRule="exact"/>
        <w:jc w:val="both"/>
        <w:rPr>
          <w:rFonts w:eastAsia="PMingLiU"/>
          <w:rPrChange w:id="2" w:author="曹钧" w:date="2021-08-12T15:45:00Z">
            <w:rPr/>
          </w:rPrChange>
        </w:rPr>
        <w:sectPr w:rsidR="00000000">
          <w:footerReference w:type="even" r:id="rId8"/>
          <w:footerReference w:type="default" r:id="rId9"/>
          <w:pgSz w:w="11900" w:h="16840"/>
          <w:pgMar w:top="1643" w:right="1413" w:bottom="1326" w:left="1385" w:header="0" w:footer="3" w:gutter="0"/>
          <w:cols w:space="720"/>
          <w:docGrid w:linePitch="360"/>
        </w:sectPr>
        <w:pPrChange w:id="3" w:author="曹钧" w:date="2021-08-12T15:46:00Z">
          <w:pPr>
            <w:pStyle w:val="Bodytext10"/>
            <w:spacing w:after="280" w:line="554" w:lineRule="exact"/>
            <w:ind w:firstLine="760"/>
            <w:jc w:val="both"/>
          </w:pPr>
        </w:pPrChange>
      </w:pPr>
    </w:p>
    <w:p w:rsidR="00A426C4" w:rsidRDefault="00A426C4" w:rsidP="00B163DB">
      <w:pPr>
        <w:pStyle w:val="Bodytext10"/>
        <w:spacing w:line="554" w:lineRule="exact"/>
        <w:jc w:val="both"/>
        <w:rPr>
          <w:rFonts w:eastAsia="PMingLiU"/>
          <w:b/>
        </w:rPr>
      </w:pPr>
      <w:bookmarkStart w:id="4" w:name="bookmark105"/>
    </w:p>
    <w:p w:rsidR="00A426C4" w:rsidRDefault="00A426C4">
      <w:pPr>
        <w:pStyle w:val="Bodytext10"/>
        <w:spacing w:line="554" w:lineRule="exact"/>
        <w:ind w:firstLine="560"/>
        <w:jc w:val="both"/>
        <w:rPr>
          <w:rFonts w:eastAsia="PMingLiU"/>
          <w:b/>
        </w:rPr>
      </w:pPr>
    </w:p>
    <w:p w:rsidR="00A426C4" w:rsidRDefault="00A426C4">
      <w:pPr>
        <w:pStyle w:val="Bodytext10"/>
        <w:spacing w:line="554" w:lineRule="exact"/>
        <w:ind w:firstLine="560"/>
        <w:jc w:val="both"/>
        <w:rPr>
          <w:rFonts w:eastAsia="PMingLiU"/>
          <w:b/>
        </w:rPr>
      </w:pPr>
    </w:p>
    <w:p w:rsidR="00A426C4" w:rsidRDefault="00A426C4">
      <w:pPr>
        <w:pStyle w:val="Bodytext10"/>
        <w:spacing w:line="554" w:lineRule="exact"/>
        <w:ind w:firstLine="560"/>
        <w:jc w:val="both"/>
        <w:rPr>
          <w:rFonts w:eastAsia="PMingLiU"/>
          <w:b/>
        </w:rPr>
      </w:pPr>
    </w:p>
    <w:p w:rsidR="00123026" w:rsidRDefault="00C350E2">
      <w:pPr>
        <w:pStyle w:val="Bodytext10"/>
        <w:spacing w:line="554" w:lineRule="exact"/>
        <w:ind w:firstLine="560"/>
        <w:jc w:val="both"/>
        <w:rPr>
          <w:b/>
          <w:lang w:eastAsia="zh-CN"/>
        </w:rPr>
      </w:pPr>
      <w:r>
        <w:rPr>
          <w:b/>
        </w:rPr>
        <w:t>二</w:t>
      </w:r>
      <w:bookmarkEnd w:id="4"/>
      <w:r>
        <w:rPr>
          <w:b/>
        </w:rPr>
        <w:t>、不予确认的项目</w:t>
      </w:r>
      <w:r>
        <w:rPr>
          <w:rFonts w:hint="eastAsia"/>
          <w:b/>
          <w:lang w:eastAsia="zh-CN"/>
        </w:rPr>
        <w:t xml:space="preserve"> </w:t>
      </w:r>
    </w:p>
    <w:p w:rsidR="00123026" w:rsidRDefault="00C350E2">
      <w:pPr>
        <w:pStyle w:val="Bodytext10"/>
        <w:spacing w:line="554" w:lineRule="exact"/>
        <w:ind w:firstLine="700"/>
        <w:jc w:val="both"/>
        <w:rPr>
          <w:b/>
        </w:rPr>
      </w:pPr>
      <w:r>
        <w:rPr>
          <w:b/>
        </w:rPr>
        <w:t>基本事实部分，不予确认的项目为:</w:t>
      </w:r>
    </w:p>
    <w:p w:rsidR="00123026" w:rsidRDefault="00C350E2">
      <w:pPr>
        <w:pStyle w:val="Bodytext10"/>
        <w:spacing w:line="554" w:lineRule="exact"/>
        <w:ind w:firstLine="700"/>
        <w:jc w:val="both"/>
      </w:pPr>
      <w:r>
        <w:t>（填写说明:请答辩人写明对申请书中</w:t>
      </w:r>
      <w:r>
        <w:rPr>
          <w:lang w:val="zh-CN" w:eastAsia="zh-CN" w:bidi="zh-CN"/>
        </w:rPr>
        <w:t>“基本</w:t>
      </w:r>
      <w:r>
        <w:t>事实”部分不予确认的内容，或者列出不予确认内容的项目序号，如:第</w:t>
      </w:r>
      <w:r>
        <w:rPr>
          <w:sz w:val="28"/>
          <w:szCs w:val="28"/>
        </w:rPr>
        <w:t>2</w:t>
      </w:r>
      <w:r>
        <w:t>项第</w:t>
      </w:r>
      <w:r>
        <w:rPr>
          <w:sz w:val="28"/>
          <w:szCs w:val="28"/>
        </w:rPr>
        <w:t>（1）</w:t>
      </w:r>
      <w:r>
        <w:t>点，等等。）</w:t>
      </w:r>
    </w:p>
    <w:p w:rsidR="00123026" w:rsidRDefault="00123026">
      <w:pPr>
        <w:pStyle w:val="Bodytext10"/>
        <w:spacing w:line="558" w:lineRule="exact"/>
        <w:ind w:firstLine="700"/>
        <w:jc w:val="both"/>
        <w:rPr>
          <w:lang w:eastAsia="zh-CN"/>
        </w:rPr>
      </w:pPr>
      <w:bookmarkStart w:id="5" w:name="bookmark107"/>
    </w:p>
    <w:p w:rsidR="00123026" w:rsidRDefault="00123026">
      <w:pPr>
        <w:pStyle w:val="Bodytext10"/>
        <w:spacing w:line="558" w:lineRule="exact"/>
        <w:ind w:firstLine="700"/>
        <w:jc w:val="both"/>
        <w:rPr>
          <w:b/>
          <w:lang w:eastAsia="zh-CN"/>
        </w:rPr>
      </w:pPr>
    </w:p>
    <w:p w:rsidR="00123026" w:rsidRDefault="00123026">
      <w:pPr>
        <w:pStyle w:val="Bodytext10"/>
        <w:spacing w:line="558" w:lineRule="exact"/>
        <w:ind w:firstLine="700"/>
        <w:jc w:val="both"/>
        <w:rPr>
          <w:b/>
          <w:lang w:eastAsia="zh-CN"/>
        </w:rPr>
      </w:pPr>
    </w:p>
    <w:p w:rsidR="00123026" w:rsidRDefault="00123026">
      <w:pPr>
        <w:pStyle w:val="Bodytext10"/>
        <w:spacing w:line="558" w:lineRule="exact"/>
        <w:ind w:firstLine="700"/>
        <w:jc w:val="both"/>
        <w:rPr>
          <w:b/>
          <w:lang w:eastAsia="zh-CN"/>
        </w:rPr>
      </w:pPr>
    </w:p>
    <w:p w:rsidR="00A426C4" w:rsidRDefault="00A426C4">
      <w:pPr>
        <w:pStyle w:val="Bodytext10"/>
        <w:spacing w:line="240" w:lineRule="auto"/>
        <w:ind w:firstLine="560"/>
        <w:jc w:val="both"/>
        <w:rPr>
          <w:rFonts w:eastAsia="PMingLiU"/>
          <w:b/>
        </w:rPr>
      </w:pPr>
      <w:bookmarkStart w:id="6" w:name="bookmark109"/>
      <w:bookmarkEnd w:id="5"/>
    </w:p>
    <w:p w:rsidR="00A426C4" w:rsidRDefault="00A426C4">
      <w:pPr>
        <w:pStyle w:val="Bodytext10"/>
        <w:spacing w:line="240" w:lineRule="auto"/>
        <w:ind w:firstLine="560"/>
        <w:jc w:val="both"/>
        <w:rPr>
          <w:rFonts w:eastAsia="PMingLiU"/>
          <w:b/>
        </w:rPr>
      </w:pPr>
    </w:p>
    <w:p w:rsidR="00A426C4" w:rsidRDefault="00A426C4" w:rsidP="00B163DB">
      <w:pPr>
        <w:pStyle w:val="Bodytext10"/>
        <w:spacing w:line="240" w:lineRule="auto"/>
        <w:jc w:val="both"/>
        <w:rPr>
          <w:rFonts w:eastAsia="PMingLiU"/>
          <w:b/>
        </w:rPr>
      </w:pPr>
    </w:p>
    <w:p w:rsidR="00A426C4" w:rsidRDefault="00A426C4">
      <w:pPr>
        <w:pStyle w:val="Bodytext10"/>
        <w:spacing w:line="240" w:lineRule="auto"/>
        <w:ind w:firstLine="560"/>
        <w:jc w:val="both"/>
        <w:rPr>
          <w:rFonts w:eastAsia="PMingLiU"/>
          <w:b/>
        </w:rPr>
      </w:pPr>
    </w:p>
    <w:p w:rsidR="00A426C4" w:rsidRDefault="00A426C4">
      <w:pPr>
        <w:pStyle w:val="Bodytext10"/>
        <w:spacing w:line="240" w:lineRule="auto"/>
        <w:ind w:firstLine="560"/>
        <w:jc w:val="both"/>
        <w:rPr>
          <w:rFonts w:eastAsia="PMingLiU"/>
          <w:b/>
        </w:rPr>
      </w:pPr>
    </w:p>
    <w:p w:rsidR="00A426C4" w:rsidRDefault="00A426C4">
      <w:pPr>
        <w:pStyle w:val="Bodytext10"/>
        <w:spacing w:line="240" w:lineRule="auto"/>
        <w:ind w:firstLine="560"/>
        <w:jc w:val="both"/>
        <w:rPr>
          <w:rFonts w:eastAsia="PMingLiU"/>
          <w:b/>
        </w:rPr>
      </w:pPr>
    </w:p>
    <w:p w:rsidR="00A426C4" w:rsidRDefault="00A426C4">
      <w:pPr>
        <w:pStyle w:val="Bodytext10"/>
        <w:spacing w:line="240" w:lineRule="auto"/>
        <w:ind w:firstLine="560"/>
        <w:jc w:val="both"/>
        <w:rPr>
          <w:rFonts w:eastAsia="PMingLiU"/>
          <w:b/>
        </w:rPr>
      </w:pPr>
    </w:p>
    <w:p w:rsidR="00123026" w:rsidRDefault="00C350E2">
      <w:pPr>
        <w:pStyle w:val="Bodytext10"/>
        <w:spacing w:line="240" w:lineRule="auto"/>
        <w:ind w:firstLine="560"/>
        <w:jc w:val="both"/>
        <w:rPr>
          <w:rFonts w:eastAsia="PMingLiU"/>
        </w:rPr>
      </w:pPr>
      <w:r>
        <w:rPr>
          <w:b/>
        </w:rPr>
        <w:t>三</w:t>
      </w:r>
      <w:bookmarkEnd w:id="6"/>
      <w:r>
        <w:rPr>
          <w:b/>
        </w:rPr>
        <w:t>、答辩内容</w:t>
      </w:r>
      <w:r>
        <w:t>（请针对不予确认的事实，说明不予确认的理由，书写空间不够用的，可另附纸张）</w:t>
      </w:r>
    </w:p>
    <w:p w:rsidR="00A426C4" w:rsidRDefault="00A426C4" w:rsidP="00A426C4">
      <w:pPr>
        <w:pStyle w:val="Bodytext10"/>
        <w:spacing w:after="220" w:line="240" w:lineRule="auto"/>
        <w:rPr>
          <w:rFonts w:eastAsia="PMingLiU"/>
        </w:rPr>
      </w:pPr>
    </w:p>
    <w:p w:rsidR="00A426C4" w:rsidRDefault="00A426C4" w:rsidP="00A426C4">
      <w:pPr>
        <w:pStyle w:val="Bodytext10"/>
        <w:spacing w:after="220" w:line="240" w:lineRule="auto"/>
        <w:rPr>
          <w:rFonts w:eastAsia="PMingLiU"/>
        </w:rPr>
      </w:pPr>
    </w:p>
    <w:p w:rsidR="00A426C4" w:rsidRDefault="00A426C4" w:rsidP="00A426C4">
      <w:pPr>
        <w:pStyle w:val="Bodytext10"/>
        <w:spacing w:after="220" w:line="240" w:lineRule="auto"/>
        <w:rPr>
          <w:rFonts w:eastAsia="PMingLiU"/>
        </w:rPr>
      </w:pPr>
    </w:p>
    <w:p w:rsidR="00A426C4" w:rsidRDefault="00A426C4" w:rsidP="00A426C4">
      <w:pPr>
        <w:pStyle w:val="Bodytext10"/>
        <w:spacing w:after="220" w:line="240" w:lineRule="auto"/>
        <w:rPr>
          <w:rFonts w:asciiTheme="minorEastAsia" w:eastAsia="PMingLiU" w:hAnsiTheme="minorEastAsia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                                  </w:t>
      </w:r>
    </w:p>
    <w:p w:rsidR="00A426C4" w:rsidRDefault="00A426C4" w:rsidP="00A426C4">
      <w:pPr>
        <w:pStyle w:val="Bodytext10"/>
        <w:spacing w:after="220" w:line="240" w:lineRule="auto"/>
      </w:pPr>
      <w:r>
        <w:rPr>
          <w:rFonts w:asciiTheme="minorEastAsia" w:eastAsiaTheme="minorEastAsia" w:hAnsiTheme="minorEastAsia" w:hint="eastAsia"/>
          <w:lang w:eastAsia="zh-CN"/>
        </w:rPr>
        <w:t xml:space="preserve">                                             </w:t>
      </w:r>
      <w:r>
        <w:t>答辩人签章:</w:t>
      </w:r>
    </w:p>
    <w:p w:rsidR="00123026" w:rsidRDefault="00A426C4" w:rsidP="00B163DB">
      <w:pPr>
        <w:pStyle w:val="Bodytext10"/>
        <w:spacing w:line="240" w:lineRule="auto"/>
        <w:ind w:firstLine="560"/>
        <w:jc w:val="both"/>
      </w:pPr>
      <w:r>
        <w:rPr>
          <w:rFonts w:hint="eastAsia"/>
          <w:lang w:eastAsia="zh-CN"/>
        </w:rPr>
        <w:t xml:space="preserve">                                        </w:t>
      </w:r>
      <w:r>
        <w:t>年</w:t>
      </w:r>
      <w:r>
        <w:rPr>
          <w:rFonts w:hint="eastAsia"/>
          <w:lang w:eastAsia="zh-CN"/>
        </w:rPr>
        <w:t xml:space="preserve">   </w:t>
      </w:r>
      <w:r>
        <w:t xml:space="preserve"> 月</w:t>
      </w:r>
      <w:r>
        <w:rPr>
          <w:rFonts w:hint="eastAsia"/>
          <w:lang w:eastAsia="zh-CN"/>
        </w:rPr>
        <w:t xml:space="preserve">   </w:t>
      </w:r>
      <w:r>
        <w:t xml:space="preserve"> 日</w:t>
      </w:r>
    </w:p>
    <w:sectPr w:rsidR="00123026" w:rsidSect="00A426C4">
      <w:footerReference w:type="even" r:id="rId10"/>
      <w:footerReference w:type="default" r:id="rId11"/>
      <w:pgSz w:w="11900" w:h="16840"/>
      <w:pgMar w:top="2180" w:right="1434" w:bottom="1327" w:left="1446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C6" w:rsidRDefault="000539C6"/>
  </w:endnote>
  <w:endnote w:type="continuationSeparator" w:id="0">
    <w:p w:rsidR="000539C6" w:rsidRDefault="00053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26" w:rsidRDefault="000539C6">
    <w:pPr>
      <w:spacing w:line="1" w:lineRule="exact"/>
    </w:pPr>
    <w:r>
      <w:rPr>
        <w:lang w:eastAsia="zh-CN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68" type="#_x0000_t202" style="position:absolute;margin-left:76.6pt;margin-top:794.75pt;width:11.5pt;height:8.65pt;z-index:-251657216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" filled="f" stroked="f">
          <v:textbox style="mso-fit-shape-to-text:t" inset="0,0,0,0">
            <w:txbxContent>
              <w:p w:rsidR="00123026" w:rsidRDefault="00C350E2">
                <w:pPr>
                  <w:pStyle w:val="Headerorfooter10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163D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26" w:rsidRDefault="000539C6">
    <w:pPr>
      <w:spacing w:line="1" w:lineRule="exact"/>
    </w:pPr>
    <w:r>
      <w:rPr>
        <w:lang w:eastAsia="zh-CN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67" type="#_x0000_t202" style="position:absolute;margin-left:508.1pt;margin-top:784.6pt;width:11.3pt;height:8.4pt;z-index:-251656192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" filled="f" stroked="f">
          <v:textbox style="mso-fit-shape-to-text:t" inset="0,0,0,0">
            <w:txbxContent>
              <w:p w:rsidR="00123026" w:rsidRDefault="00C350E2">
                <w:pPr>
                  <w:pStyle w:val="Headerorfooter10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23E3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26" w:rsidRDefault="000539C6">
    <w:pPr>
      <w:spacing w:line="1" w:lineRule="exact"/>
    </w:pPr>
    <w:r>
      <w:rPr>
        <w:lang w:eastAsia="zh-CN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5" o:spid="_x0000_s2050" type="#_x0000_t202" style="position:absolute;margin-left:74.05pt;margin-top:785.6pt;width:11.3pt;height:8.4pt;z-index:-251653120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" filled="f" stroked="f">
          <v:textbox style="mso-fit-shape-to-text:t" inset="0,0,0,0">
            <w:txbxContent>
              <w:p w:rsidR="00123026" w:rsidRDefault="00C350E2">
                <w:pPr>
                  <w:pStyle w:val="Headerorfooter10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23E3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26" w:rsidRDefault="000539C6">
    <w:pPr>
      <w:spacing w:line="1" w:lineRule="exact"/>
    </w:pPr>
    <w:r>
      <w:rPr>
        <w:lang w:eastAsia="zh-CN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3" o:spid="_x0000_s2049" type="#_x0000_t202" style="position:absolute;margin-left:509.65pt;margin-top:752.55pt;width:11.3pt;height:8.4pt;z-index:-251652096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" filled="f" stroked="f">
          <v:textbox style="mso-fit-shape-to-text:t" inset="0,0,0,0">
            <w:txbxContent>
              <w:p w:rsidR="00123026" w:rsidRDefault="00C350E2">
                <w:pPr>
                  <w:pStyle w:val="Headerorfooter10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163D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C6" w:rsidRDefault="000539C6"/>
  </w:footnote>
  <w:footnote w:type="continuationSeparator" w:id="0">
    <w:p w:rsidR="000539C6" w:rsidRDefault="000539C6"/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曹钧">
    <w15:presenceInfo w15:providerId="None" w15:userId="曹钧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51074"/>
    <w:rsid w:val="00021BEE"/>
    <w:rsid w:val="000274FA"/>
    <w:rsid w:val="00036446"/>
    <w:rsid w:val="000539C6"/>
    <w:rsid w:val="00083D42"/>
    <w:rsid w:val="00123026"/>
    <w:rsid w:val="00132214"/>
    <w:rsid w:val="0015543B"/>
    <w:rsid w:val="001A340A"/>
    <w:rsid w:val="001D2CBF"/>
    <w:rsid w:val="002E6E7F"/>
    <w:rsid w:val="00326D49"/>
    <w:rsid w:val="00347832"/>
    <w:rsid w:val="00381CE8"/>
    <w:rsid w:val="003B4E9D"/>
    <w:rsid w:val="003D469E"/>
    <w:rsid w:val="00420C02"/>
    <w:rsid w:val="00451074"/>
    <w:rsid w:val="004D2AAB"/>
    <w:rsid w:val="00535DDB"/>
    <w:rsid w:val="006131FD"/>
    <w:rsid w:val="006339B8"/>
    <w:rsid w:val="00645A44"/>
    <w:rsid w:val="00681F51"/>
    <w:rsid w:val="006C6758"/>
    <w:rsid w:val="00700D31"/>
    <w:rsid w:val="00716C80"/>
    <w:rsid w:val="00752F0A"/>
    <w:rsid w:val="00781AA7"/>
    <w:rsid w:val="00783B50"/>
    <w:rsid w:val="007A3BD1"/>
    <w:rsid w:val="007A42E8"/>
    <w:rsid w:val="007A794B"/>
    <w:rsid w:val="008D5402"/>
    <w:rsid w:val="00912979"/>
    <w:rsid w:val="00940A84"/>
    <w:rsid w:val="00995171"/>
    <w:rsid w:val="009B2DBE"/>
    <w:rsid w:val="00A27D36"/>
    <w:rsid w:val="00A377B0"/>
    <w:rsid w:val="00A426C4"/>
    <w:rsid w:val="00AC0978"/>
    <w:rsid w:val="00B163DB"/>
    <w:rsid w:val="00B23E3F"/>
    <w:rsid w:val="00B93BFE"/>
    <w:rsid w:val="00B97D31"/>
    <w:rsid w:val="00BD5067"/>
    <w:rsid w:val="00BF24E7"/>
    <w:rsid w:val="00C350E2"/>
    <w:rsid w:val="00C42874"/>
    <w:rsid w:val="00C51D6A"/>
    <w:rsid w:val="00C74409"/>
    <w:rsid w:val="00C85708"/>
    <w:rsid w:val="00C9693F"/>
    <w:rsid w:val="00CC12E2"/>
    <w:rsid w:val="00CE4E00"/>
    <w:rsid w:val="00CE4F2C"/>
    <w:rsid w:val="00D02E28"/>
    <w:rsid w:val="00D22DBA"/>
    <w:rsid w:val="00D23DFB"/>
    <w:rsid w:val="00E65CAA"/>
    <w:rsid w:val="00F5086D"/>
    <w:rsid w:val="00F722BF"/>
    <w:rsid w:val="00FB193F"/>
    <w:rsid w:val="00FE378A"/>
    <w:rsid w:val="04707D81"/>
    <w:rsid w:val="08335627"/>
    <w:rsid w:val="26B10470"/>
    <w:rsid w:val="2F6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docId w15:val="{08524A98-64BA-43EE-8727-E29AEB9A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2">
    <w:name w:val="Body text|2_"/>
    <w:basedOn w:val="a0"/>
    <w:link w:val="Bodytext20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color w:val="231E20"/>
      <w:sz w:val="72"/>
      <w:szCs w:val="7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860" w:line="1238" w:lineRule="exact"/>
      <w:jc w:val="center"/>
      <w:outlineLvl w:val="1"/>
    </w:pPr>
    <w:rPr>
      <w:rFonts w:ascii="宋体" w:eastAsia="宋体" w:hAnsi="宋体" w:cs="宋体"/>
      <w:color w:val="231E20"/>
      <w:sz w:val="72"/>
      <w:szCs w:val="72"/>
      <w:lang w:val="zh-TW" w:eastAsia="zh-TW" w:bidi="zh-TW"/>
    </w:rPr>
  </w:style>
  <w:style w:type="character" w:customStyle="1" w:styleId="Bodytext4">
    <w:name w:val="Body text|4_"/>
    <w:basedOn w:val="a0"/>
    <w:link w:val="Bodytext40"/>
    <w:rPr>
      <w:rFonts w:ascii="宋体" w:eastAsia="宋体" w:hAnsi="宋体" w:cs="宋体"/>
      <w:color w:val="231E20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pPr>
      <w:spacing w:after="3520"/>
      <w:jc w:val="center"/>
    </w:pPr>
    <w:rPr>
      <w:rFonts w:ascii="宋体" w:eastAsia="宋体" w:hAnsi="宋体" w:cs="宋体"/>
      <w:color w:val="231E20"/>
      <w:sz w:val="48"/>
      <w:szCs w:val="48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color w:val="231E2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pPr>
      <w:spacing w:after="390"/>
      <w:jc w:val="center"/>
    </w:pPr>
    <w:rPr>
      <w:rFonts w:ascii="宋体" w:eastAsia="宋体" w:hAnsi="宋体" w:cs="宋体"/>
      <w:color w:val="231E20"/>
      <w:sz w:val="36"/>
      <w:szCs w:val="36"/>
      <w:lang w:val="zh-TW" w:eastAsia="zh-TW" w:bidi="zh-TW"/>
    </w:rPr>
  </w:style>
  <w:style w:type="character" w:customStyle="1" w:styleId="Heading31">
    <w:name w:val="Heading #3|1_"/>
    <w:basedOn w:val="a0"/>
    <w:link w:val="Heading310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pPr>
      <w:spacing w:after="500" w:line="556" w:lineRule="exact"/>
      <w:jc w:val="center"/>
      <w:outlineLvl w:val="2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Tableofcontents1">
    <w:name w:val="Table of contents|1_"/>
    <w:basedOn w:val="a0"/>
    <w:link w:val="Tableofcontents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Tableofcontents10">
    <w:name w:val="Table of contents|1"/>
    <w:basedOn w:val="a"/>
    <w:link w:val="Tableofcontents1"/>
    <w:qFormat/>
    <w:pPr>
      <w:spacing w:after="220"/>
      <w:ind w:firstLine="15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2"/>
      <w:szCs w:val="8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1460" w:after="680" w:line="1296" w:lineRule="exact"/>
      <w:outlineLvl w:val="0"/>
    </w:pPr>
    <w:rPr>
      <w:rFonts w:ascii="宋体" w:eastAsia="宋体" w:hAnsi="宋体" w:cs="宋体"/>
      <w:sz w:val="82"/>
      <w:szCs w:val="82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pPr>
      <w:jc w:val="right"/>
    </w:pPr>
    <w:rPr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610" w:lineRule="exact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Bodytext6">
    <w:name w:val="Body text|6_"/>
    <w:basedOn w:val="a0"/>
    <w:link w:val="Bodytext60"/>
    <w:qFormat/>
    <w:rPr>
      <w:sz w:val="20"/>
      <w:szCs w:val="20"/>
      <w:u w:val="none"/>
      <w:shd w:val="clear" w:color="auto" w:fill="auto"/>
      <w:lang w:val="zh-CN"/>
    </w:rPr>
  </w:style>
  <w:style w:type="paragraph" w:customStyle="1" w:styleId="Bodytext60">
    <w:name w:val="Body text|6"/>
    <w:basedOn w:val="a"/>
    <w:link w:val="Bodytext6"/>
    <w:qFormat/>
    <w:pPr>
      <w:ind w:hanging="1460"/>
    </w:pPr>
    <w:rPr>
      <w:sz w:val="20"/>
      <w:szCs w:val="20"/>
      <w:lang w:val="zh-CN"/>
    </w:rPr>
  </w:style>
  <w:style w:type="character" w:customStyle="1" w:styleId="Bodytext5">
    <w:name w:val="Body text|5_"/>
    <w:basedOn w:val="a0"/>
    <w:link w:val="Bodytext50"/>
    <w:qFormat/>
    <w:rPr>
      <w:color w:val="231E20"/>
      <w:u w:val="none"/>
      <w:shd w:val="clear" w:color="auto" w:fill="auto"/>
      <w:lang w:val="zh-TW" w:eastAsia="zh-TW" w:bidi="zh-TW"/>
    </w:rPr>
  </w:style>
  <w:style w:type="paragraph" w:customStyle="1" w:styleId="Bodytext50">
    <w:name w:val="Body text|5"/>
    <w:basedOn w:val="a"/>
    <w:link w:val="Bodytext5"/>
    <w:qFormat/>
    <w:pPr>
      <w:spacing w:after="220"/>
      <w:ind w:firstLine="840"/>
    </w:pPr>
    <w:rPr>
      <w:color w:val="231E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Balloon Text"/>
    <w:basedOn w:val="a"/>
    <w:link w:val="Char1"/>
    <w:rsid w:val="007A794B"/>
    <w:rPr>
      <w:sz w:val="18"/>
      <w:szCs w:val="18"/>
    </w:rPr>
  </w:style>
  <w:style w:type="character" w:customStyle="1" w:styleId="Char1">
    <w:name w:val="批注框文本 Char"/>
    <w:basedOn w:val="a0"/>
    <w:link w:val="a5"/>
    <w:rsid w:val="007A794B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67"/>
    <customShpInfo spid="_x0000_s2068"/>
    <customShpInfo spid="_x0000_s2049"/>
    <customShpInfo spid="_x0000_s2050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8FC5B7-422E-41BA-AEAC-4783A955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1-1.cdr</dc:title>
  <dc:creator>Administrator</dc:creator>
  <cp:lastModifiedBy>曹钧</cp:lastModifiedBy>
  <cp:revision>72</cp:revision>
  <cp:lastPrinted>2021-08-04T03:15:00Z</cp:lastPrinted>
  <dcterms:created xsi:type="dcterms:W3CDTF">2021-06-15T09:07:00Z</dcterms:created>
  <dcterms:modified xsi:type="dcterms:W3CDTF">2021-08-13T07:06:00Z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9198E1A04BF2481BB37E488850DECA97</vt:lpwstr>
  </property>
</Properties>
</file>